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8922" w14:textId="77777777" w:rsidR="00D801CB" w:rsidRPr="00D801CB" w:rsidRDefault="00D801CB" w:rsidP="00D801CB">
      <w:pPr>
        <w:spacing w:after="0" w:line="240" w:lineRule="auto"/>
        <w:jc w:val="center"/>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u w:val="single"/>
          <w:lang w:eastAsia="en-GB"/>
          <w14:ligatures w14:val="none"/>
        </w:rPr>
        <w:t>Office Manager - Job Description</w:t>
      </w:r>
    </w:p>
    <w:p w14:paraId="33FFC5BA" w14:textId="77777777" w:rsidR="00D801CB" w:rsidRPr="00D801CB" w:rsidRDefault="00D801CB" w:rsidP="00D801CB">
      <w:pPr>
        <w:spacing w:after="0" w:line="240" w:lineRule="auto"/>
        <w:jc w:val="center"/>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u w:val="single"/>
          <w:lang w:eastAsia="en-GB"/>
          <w14:ligatures w14:val="none"/>
        </w:rPr>
        <w:t xml:space="preserve">Lancaster </w:t>
      </w:r>
      <w:proofErr w:type="spellStart"/>
      <w:r w:rsidRPr="00D801CB">
        <w:rPr>
          <w:rFonts w:ascii="Palatino Linotype" w:eastAsia="Times New Roman" w:hAnsi="Palatino Linotype" w:cs="Times New Roman"/>
          <w:b/>
          <w:bCs/>
          <w:color w:val="000000"/>
          <w:kern w:val="0"/>
          <w:u w:val="single"/>
          <w:lang w:eastAsia="en-GB"/>
          <w14:ligatures w14:val="none"/>
        </w:rPr>
        <w:t>Litfest</w:t>
      </w:r>
      <w:proofErr w:type="spellEnd"/>
      <w:r w:rsidRPr="00D801CB">
        <w:rPr>
          <w:rFonts w:ascii="Palatino Linotype" w:eastAsia="Times New Roman" w:hAnsi="Palatino Linotype" w:cs="Times New Roman"/>
          <w:b/>
          <w:bCs/>
          <w:color w:val="000000"/>
          <w:kern w:val="0"/>
          <w:u w:val="single"/>
          <w:lang w:eastAsia="en-GB"/>
          <w14:ligatures w14:val="none"/>
        </w:rPr>
        <w:t>  </w:t>
      </w:r>
    </w:p>
    <w:p w14:paraId="76514B61" w14:textId="77777777" w:rsidR="00D801CB" w:rsidRPr="00D801CB" w:rsidRDefault="00D801CB" w:rsidP="00D801CB">
      <w:pPr>
        <w:spacing w:after="24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7099"/>
      </w:tblGrid>
      <w:tr w:rsidR="00D801CB" w:rsidRPr="00D801CB" w14:paraId="0BB3A71D" w14:textId="77777777" w:rsidTr="00D801CB">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27C5CE23"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Role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1DEF7"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Office Manager</w:t>
            </w:r>
          </w:p>
          <w:p w14:paraId="1353AA29"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r>
      <w:tr w:rsidR="00D801CB" w:rsidRPr="00D801CB" w14:paraId="60ECE5C7"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061EAA34"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Commitment: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435E0"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color w:val="000000"/>
                <w:kern w:val="0"/>
                <w:lang w:eastAsia="en-GB"/>
                <w14:ligatures w14:val="none"/>
              </w:rPr>
              <w:t>7 hours per week (preferably worked across 2 days)</w:t>
            </w:r>
          </w:p>
          <w:p w14:paraId="4243B9ED"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color w:val="000000"/>
                <w:kern w:val="0"/>
                <w:lang w:eastAsia="en-GB"/>
                <w14:ligatures w14:val="none"/>
              </w:rPr>
              <w:t>£10.16 per hour </w:t>
            </w:r>
          </w:p>
          <w:p w14:paraId="3B4093FC"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color w:val="000000"/>
                <w:kern w:val="0"/>
                <w:lang w:eastAsia="en-GB"/>
                <w14:ligatures w14:val="none"/>
              </w:rPr>
              <w:t xml:space="preserve">The post holder can work remotely but does need to be based in the Lancaster area as there </w:t>
            </w:r>
            <w:proofErr w:type="gramStart"/>
            <w:r w:rsidRPr="00D801CB">
              <w:rPr>
                <w:rFonts w:ascii="Palatino Linotype" w:eastAsia="Times New Roman" w:hAnsi="Palatino Linotype" w:cs="Times New Roman"/>
                <w:color w:val="000000"/>
                <w:kern w:val="0"/>
                <w:lang w:eastAsia="en-GB"/>
                <w14:ligatures w14:val="none"/>
              </w:rPr>
              <w:t>is  a</w:t>
            </w:r>
            <w:proofErr w:type="gramEnd"/>
            <w:r w:rsidRPr="00D801CB">
              <w:rPr>
                <w:rFonts w:ascii="Palatino Linotype" w:eastAsia="Times New Roman" w:hAnsi="Palatino Linotype" w:cs="Times New Roman"/>
                <w:color w:val="000000"/>
                <w:kern w:val="0"/>
                <w:lang w:eastAsia="en-GB"/>
                <w14:ligatures w14:val="none"/>
              </w:rPr>
              <w:t xml:space="preserve"> requirement to visit the office at least once a week .</w:t>
            </w:r>
          </w:p>
          <w:p w14:paraId="377A110D"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r>
      <w:tr w:rsidR="00D801CB" w:rsidRPr="00D801CB" w14:paraId="14B629E9"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7B37FD20"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Purpose</w:t>
            </w:r>
          </w:p>
          <w:p w14:paraId="2DF69BCD"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3E5F4"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We are looking for a part-time Office Manager to work with us as we expand our events programme from an annual festival, to become a year-round arts organisation. The Office Manager would also be responsible for managing our online bookshop. </w:t>
            </w:r>
          </w:p>
          <w:p w14:paraId="3E59C3B7"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r>
      <w:tr w:rsidR="00D801CB" w:rsidRPr="00D801CB" w14:paraId="5754E130"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2B728EBC"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Typical tasks include:</w:t>
            </w:r>
          </w:p>
          <w:p w14:paraId="64DA99E3"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E8045"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Bookkeeping:</w:t>
            </w:r>
          </w:p>
          <w:p w14:paraId="2B9B92A3" w14:textId="77777777" w:rsidR="00D801CB" w:rsidRPr="00D801CB" w:rsidRDefault="00D801CB" w:rsidP="00D801CB">
            <w:pPr>
              <w:numPr>
                <w:ilvl w:val="0"/>
                <w:numId w:val="1"/>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To make and log supplier invoices on </w:t>
            </w:r>
            <w:proofErr w:type="spellStart"/>
            <w:proofErr w:type="gramStart"/>
            <w:r w:rsidRPr="00D801CB">
              <w:rPr>
                <w:rFonts w:ascii="Palatino Linotype" w:eastAsia="Times New Roman" w:hAnsi="Palatino Linotype" w:cs="Times New Roman"/>
                <w:b/>
                <w:bCs/>
                <w:color w:val="000000"/>
                <w:kern w:val="0"/>
                <w:lang w:eastAsia="en-GB"/>
                <w14:ligatures w14:val="none"/>
              </w:rPr>
              <w:t>quickbooks</w:t>
            </w:r>
            <w:proofErr w:type="spellEnd"/>
            <w:proofErr w:type="gramEnd"/>
          </w:p>
          <w:p w14:paraId="0A553A34" w14:textId="77777777" w:rsidR="00D801CB" w:rsidRPr="00D801CB" w:rsidRDefault="00D801CB" w:rsidP="00D801CB">
            <w:pPr>
              <w:numPr>
                <w:ilvl w:val="0"/>
                <w:numId w:val="1"/>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To raise sales invoices as required</w:t>
            </w:r>
          </w:p>
          <w:p w14:paraId="02A69F35" w14:textId="77777777" w:rsidR="00D801CB" w:rsidRPr="00D801CB" w:rsidRDefault="00D801CB" w:rsidP="00D801CB">
            <w:pPr>
              <w:numPr>
                <w:ilvl w:val="0"/>
                <w:numId w:val="1"/>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Send and process book sales through e-commerce on the </w:t>
            </w:r>
            <w:proofErr w:type="spellStart"/>
            <w:r w:rsidRPr="00D801CB">
              <w:rPr>
                <w:rFonts w:ascii="Palatino Linotype" w:eastAsia="Times New Roman" w:hAnsi="Palatino Linotype" w:cs="Times New Roman"/>
                <w:b/>
                <w:bCs/>
                <w:color w:val="000000"/>
                <w:kern w:val="0"/>
                <w:lang w:eastAsia="en-GB"/>
                <w14:ligatures w14:val="none"/>
              </w:rPr>
              <w:t>Litfest</w:t>
            </w:r>
            <w:proofErr w:type="spellEnd"/>
            <w:r w:rsidRPr="00D801CB">
              <w:rPr>
                <w:rFonts w:ascii="Palatino Linotype" w:eastAsia="Times New Roman" w:hAnsi="Palatino Linotype" w:cs="Times New Roman"/>
                <w:b/>
                <w:bCs/>
                <w:color w:val="000000"/>
                <w:kern w:val="0"/>
                <w:lang w:eastAsia="en-GB"/>
                <w14:ligatures w14:val="none"/>
              </w:rPr>
              <w:t xml:space="preserve"> website (</w:t>
            </w:r>
            <w:proofErr w:type="spellStart"/>
            <w:r w:rsidRPr="00D801CB">
              <w:rPr>
                <w:rFonts w:ascii="Palatino Linotype" w:eastAsia="Times New Roman" w:hAnsi="Palatino Linotype" w:cs="Times New Roman"/>
                <w:b/>
                <w:bCs/>
                <w:color w:val="000000"/>
                <w:kern w:val="0"/>
                <w:lang w:eastAsia="en-GB"/>
                <w14:ligatures w14:val="none"/>
              </w:rPr>
              <w:t>Wordpress</w:t>
            </w:r>
            <w:proofErr w:type="spellEnd"/>
            <w:r w:rsidRPr="00D801CB">
              <w:rPr>
                <w:rFonts w:ascii="Palatino Linotype" w:eastAsia="Times New Roman" w:hAnsi="Palatino Linotype" w:cs="Times New Roman"/>
                <w:b/>
                <w:bCs/>
                <w:color w:val="000000"/>
                <w:kern w:val="0"/>
                <w:lang w:eastAsia="en-GB"/>
                <w14:ligatures w14:val="none"/>
              </w:rPr>
              <w:t xml:space="preserve"> based)</w:t>
            </w:r>
          </w:p>
          <w:p w14:paraId="4D365E37" w14:textId="77777777" w:rsidR="00D801CB" w:rsidRPr="00D801CB" w:rsidRDefault="00D801CB" w:rsidP="00D801CB">
            <w:pPr>
              <w:numPr>
                <w:ilvl w:val="0"/>
                <w:numId w:val="1"/>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Communicate returns and credit from </w:t>
            </w:r>
            <w:proofErr w:type="gramStart"/>
            <w:r w:rsidRPr="00D801CB">
              <w:rPr>
                <w:rFonts w:ascii="Palatino Linotype" w:eastAsia="Times New Roman" w:hAnsi="Palatino Linotype" w:cs="Times New Roman"/>
                <w:b/>
                <w:bCs/>
                <w:color w:val="000000"/>
                <w:kern w:val="0"/>
                <w:lang w:eastAsia="en-GB"/>
                <w14:ligatures w14:val="none"/>
              </w:rPr>
              <w:t>suppliers</w:t>
            </w:r>
            <w:proofErr w:type="gramEnd"/>
          </w:p>
          <w:p w14:paraId="39C93308"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p w14:paraId="76B79C95"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General admin duties to include:</w:t>
            </w:r>
          </w:p>
          <w:p w14:paraId="7CFF08CB"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Manage and maintain stock for the </w:t>
            </w:r>
            <w:proofErr w:type="spellStart"/>
            <w:r w:rsidRPr="00D801CB">
              <w:rPr>
                <w:rFonts w:ascii="Palatino Linotype" w:eastAsia="Times New Roman" w:hAnsi="Palatino Linotype" w:cs="Times New Roman"/>
                <w:b/>
                <w:bCs/>
                <w:color w:val="000000"/>
                <w:kern w:val="0"/>
                <w:lang w:eastAsia="en-GB"/>
                <w14:ligatures w14:val="none"/>
              </w:rPr>
              <w:t>Litfest</w:t>
            </w:r>
            <w:proofErr w:type="spellEnd"/>
            <w:r w:rsidRPr="00D801CB">
              <w:rPr>
                <w:rFonts w:ascii="Palatino Linotype" w:eastAsia="Times New Roman" w:hAnsi="Palatino Linotype" w:cs="Times New Roman"/>
                <w:b/>
                <w:bCs/>
                <w:color w:val="000000"/>
                <w:kern w:val="0"/>
                <w:lang w:eastAsia="en-GB"/>
                <w14:ligatures w14:val="none"/>
              </w:rPr>
              <w:t xml:space="preserve"> online </w:t>
            </w:r>
            <w:proofErr w:type="gramStart"/>
            <w:r w:rsidRPr="00D801CB">
              <w:rPr>
                <w:rFonts w:ascii="Palatino Linotype" w:eastAsia="Times New Roman" w:hAnsi="Palatino Linotype" w:cs="Times New Roman"/>
                <w:b/>
                <w:bCs/>
                <w:color w:val="000000"/>
                <w:kern w:val="0"/>
                <w:lang w:eastAsia="en-GB"/>
                <w14:ligatures w14:val="none"/>
              </w:rPr>
              <w:t>bookshop</w:t>
            </w:r>
            <w:proofErr w:type="gramEnd"/>
          </w:p>
          <w:p w14:paraId="5F015FEF"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Giving out relevant information to potential artists regarding </w:t>
            </w:r>
            <w:proofErr w:type="spellStart"/>
            <w:r w:rsidRPr="00D801CB">
              <w:rPr>
                <w:rFonts w:ascii="Palatino Linotype" w:eastAsia="Times New Roman" w:hAnsi="Palatino Linotype" w:cs="Times New Roman"/>
                <w:b/>
                <w:bCs/>
                <w:color w:val="000000"/>
                <w:kern w:val="0"/>
                <w:lang w:eastAsia="en-GB"/>
                <w14:ligatures w14:val="none"/>
              </w:rPr>
              <w:t>Litfest</w:t>
            </w:r>
            <w:proofErr w:type="spellEnd"/>
            <w:r w:rsidRPr="00D801CB">
              <w:rPr>
                <w:rFonts w:ascii="Palatino Linotype" w:eastAsia="Times New Roman" w:hAnsi="Palatino Linotype" w:cs="Times New Roman"/>
                <w:b/>
                <w:bCs/>
                <w:color w:val="000000"/>
                <w:kern w:val="0"/>
                <w:lang w:eastAsia="en-GB"/>
                <w14:ligatures w14:val="none"/>
              </w:rPr>
              <w:t> </w:t>
            </w:r>
          </w:p>
          <w:p w14:paraId="52CA4E55"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Keeping an up-to-date log of book stock, artist agreements, and office stock.</w:t>
            </w:r>
          </w:p>
          <w:p w14:paraId="362BEC0B"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Ensuring the board have agendas and relevant papers for each board meeting which will be agreed with the chair prior to the </w:t>
            </w:r>
            <w:proofErr w:type="gramStart"/>
            <w:r w:rsidRPr="00D801CB">
              <w:rPr>
                <w:rFonts w:ascii="Palatino Linotype" w:eastAsia="Times New Roman" w:hAnsi="Palatino Linotype" w:cs="Times New Roman"/>
                <w:b/>
                <w:bCs/>
                <w:color w:val="000000"/>
                <w:kern w:val="0"/>
                <w:lang w:eastAsia="en-GB"/>
                <w14:ligatures w14:val="none"/>
              </w:rPr>
              <w:t>meeting</w:t>
            </w:r>
            <w:proofErr w:type="gramEnd"/>
          </w:p>
          <w:p w14:paraId="4E0B41AE"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Take minutes in meetings and distribute with the </w:t>
            </w:r>
            <w:proofErr w:type="gramStart"/>
            <w:r w:rsidRPr="00D801CB">
              <w:rPr>
                <w:rFonts w:ascii="Palatino Linotype" w:eastAsia="Times New Roman" w:hAnsi="Palatino Linotype" w:cs="Times New Roman"/>
                <w:b/>
                <w:bCs/>
                <w:color w:val="000000"/>
                <w:kern w:val="0"/>
                <w:lang w:eastAsia="en-GB"/>
                <w14:ligatures w14:val="none"/>
              </w:rPr>
              <w:t>board</w:t>
            </w:r>
            <w:proofErr w:type="gramEnd"/>
          </w:p>
          <w:p w14:paraId="20E38854"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Coordinate book collections, orders, and </w:t>
            </w:r>
            <w:proofErr w:type="gramStart"/>
            <w:r w:rsidRPr="00D801CB">
              <w:rPr>
                <w:rFonts w:ascii="Palatino Linotype" w:eastAsia="Times New Roman" w:hAnsi="Palatino Linotype" w:cs="Times New Roman"/>
                <w:b/>
                <w:bCs/>
                <w:color w:val="000000"/>
                <w:kern w:val="0"/>
                <w:lang w:eastAsia="en-GB"/>
                <w14:ligatures w14:val="none"/>
              </w:rPr>
              <w:t>returns</w:t>
            </w:r>
            <w:proofErr w:type="gramEnd"/>
          </w:p>
          <w:p w14:paraId="53F1C95E" w14:textId="77777777" w:rsidR="00D801CB" w:rsidRPr="00D801CB" w:rsidRDefault="00D801CB" w:rsidP="00D801CB">
            <w:pPr>
              <w:numPr>
                <w:ilvl w:val="0"/>
                <w:numId w:val="2"/>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Assist in advertising </w:t>
            </w:r>
            <w:proofErr w:type="gramStart"/>
            <w:r w:rsidRPr="00D801CB">
              <w:rPr>
                <w:rFonts w:ascii="Palatino Linotype" w:eastAsia="Times New Roman" w:hAnsi="Palatino Linotype" w:cs="Times New Roman"/>
                <w:b/>
                <w:bCs/>
                <w:color w:val="000000"/>
                <w:kern w:val="0"/>
                <w:lang w:eastAsia="en-GB"/>
                <w14:ligatures w14:val="none"/>
              </w:rPr>
              <w:t>events ,</w:t>
            </w:r>
            <w:proofErr w:type="gramEnd"/>
            <w:r w:rsidRPr="00D801CB">
              <w:rPr>
                <w:rFonts w:ascii="Palatino Linotype" w:eastAsia="Times New Roman" w:hAnsi="Palatino Linotype" w:cs="Times New Roman"/>
                <w:b/>
                <w:bCs/>
                <w:color w:val="000000"/>
                <w:kern w:val="0"/>
                <w:lang w:eastAsia="en-GB"/>
                <w14:ligatures w14:val="none"/>
              </w:rPr>
              <w:t xml:space="preserve"> including programme distribution. </w:t>
            </w:r>
          </w:p>
          <w:p w14:paraId="7DC70698"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r>
      <w:tr w:rsidR="00D801CB" w:rsidRPr="00D801CB" w14:paraId="735AAE38"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6E4FE4E6"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Skills, Abilities and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D2C11"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IT skills and knowledge of IT packages and how they can be </w:t>
            </w:r>
            <w:proofErr w:type="gramStart"/>
            <w:r w:rsidRPr="00D801CB">
              <w:rPr>
                <w:rFonts w:ascii="Palatino Linotype" w:eastAsia="Times New Roman" w:hAnsi="Palatino Linotype" w:cs="Times New Roman"/>
                <w:b/>
                <w:bCs/>
                <w:color w:val="000000"/>
                <w:kern w:val="0"/>
                <w:lang w:eastAsia="en-GB"/>
                <w14:ligatures w14:val="none"/>
              </w:rPr>
              <w:t>utilised</w:t>
            </w:r>
            <w:proofErr w:type="gramEnd"/>
          </w:p>
          <w:p w14:paraId="366039DB"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Excellent administration and skills</w:t>
            </w:r>
          </w:p>
          <w:p w14:paraId="24984A72"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Good communication skills</w:t>
            </w:r>
          </w:p>
          <w:p w14:paraId="016CC0A0"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Basic bookkeeping skills</w:t>
            </w:r>
          </w:p>
          <w:p w14:paraId="442658FF"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Ability to be self-motivated and set own priorities as well as manage the expectations of the board.</w:t>
            </w:r>
          </w:p>
          <w:p w14:paraId="0E310230"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 Ability to work </w:t>
            </w:r>
            <w:proofErr w:type="gramStart"/>
            <w:r w:rsidRPr="00D801CB">
              <w:rPr>
                <w:rFonts w:ascii="Palatino Linotype" w:eastAsia="Times New Roman" w:hAnsi="Palatino Linotype" w:cs="Times New Roman"/>
                <w:b/>
                <w:bCs/>
                <w:color w:val="000000"/>
                <w:kern w:val="0"/>
                <w:lang w:eastAsia="en-GB"/>
                <w14:ligatures w14:val="none"/>
              </w:rPr>
              <w:t>unsupervised</w:t>
            </w:r>
            <w:proofErr w:type="gramEnd"/>
            <w:r w:rsidRPr="00D801CB">
              <w:rPr>
                <w:rFonts w:ascii="Palatino Linotype" w:eastAsia="Times New Roman" w:hAnsi="Palatino Linotype" w:cs="Times New Roman"/>
                <w:b/>
                <w:bCs/>
                <w:color w:val="000000"/>
                <w:kern w:val="0"/>
                <w:lang w:eastAsia="en-GB"/>
                <w14:ligatures w14:val="none"/>
              </w:rPr>
              <w:t> </w:t>
            </w:r>
          </w:p>
          <w:p w14:paraId="092D9853"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Well organised and good at problem </w:t>
            </w:r>
            <w:proofErr w:type="gramStart"/>
            <w:r w:rsidRPr="00D801CB">
              <w:rPr>
                <w:rFonts w:ascii="Palatino Linotype" w:eastAsia="Times New Roman" w:hAnsi="Palatino Linotype" w:cs="Times New Roman"/>
                <w:b/>
                <w:bCs/>
                <w:color w:val="000000"/>
                <w:kern w:val="0"/>
                <w:lang w:eastAsia="en-GB"/>
                <w14:ligatures w14:val="none"/>
              </w:rPr>
              <w:t>solving</w:t>
            </w:r>
            <w:proofErr w:type="gramEnd"/>
            <w:r w:rsidRPr="00D801CB">
              <w:rPr>
                <w:rFonts w:ascii="Palatino Linotype" w:eastAsia="Times New Roman" w:hAnsi="Palatino Linotype" w:cs="Times New Roman"/>
                <w:b/>
                <w:bCs/>
                <w:color w:val="000000"/>
                <w:kern w:val="0"/>
                <w:lang w:eastAsia="en-GB"/>
                <w14:ligatures w14:val="none"/>
              </w:rPr>
              <w:t>  </w:t>
            </w:r>
          </w:p>
          <w:p w14:paraId="35395410" w14:textId="77777777" w:rsidR="00D801CB" w:rsidRPr="00D801CB" w:rsidRDefault="00D801CB" w:rsidP="00D801CB">
            <w:pPr>
              <w:numPr>
                <w:ilvl w:val="0"/>
                <w:numId w:val="3"/>
              </w:numPr>
              <w:spacing w:after="0" w:line="240" w:lineRule="auto"/>
              <w:ind w:left="360"/>
              <w:textAlignment w:val="baseline"/>
              <w:rPr>
                <w:rFonts w:ascii="Palatino Linotype" w:eastAsia="Times New Roman" w:hAnsi="Palatino Linotype" w:cs="Times New Roman"/>
                <w:b/>
                <w:bCs/>
                <w:color w:val="000000"/>
                <w:kern w:val="0"/>
                <w:lang w:eastAsia="en-GB"/>
                <w14:ligatures w14:val="none"/>
              </w:rPr>
            </w:pPr>
            <w:r w:rsidRPr="00D801CB">
              <w:rPr>
                <w:rFonts w:ascii="Palatino Linotype" w:eastAsia="Times New Roman" w:hAnsi="Palatino Linotype" w:cs="Times New Roman"/>
                <w:b/>
                <w:bCs/>
                <w:color w:val="000000"/>
                <w:kern w:val="0"/>
                <w:lang w:eastAsia="en-GB"/>
                <w14:ligatures w14:val="none"/>
              </w:rPr>
              <w:t>An interest in the arts </w:t>
            </w:r>
          </w:p>
        </w:tc>
      </w:tr>
      <w:tr w:rsidR="00D801CB" w:rsidRPr="00D801CB" w14:paraId="3E9E4521"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78DA9453"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What are we looking for?</w:t>
            </w:r>
          </w:p>
          <w:p w14:paraId="74792943"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0EBF2"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We are looking for a flexible member of staff who can take responsibility to provide support for </w:t>
            </w:r>
            <w:proofErr w:type="spellStart"/>
            <w:r w:rsidRPr="00D801CB">
              <w:rPr>
                <w:rFonts w:ascii="Palatino Linotype" w:eastAsia="Times New Roman" w:hAnsi="Palatino Linotype" w:cs="Times New Roman"/>
                <w:b/>
                <w:bCs/>
                <w:color w:val="000000"/>
                <w:kern w:val="0"/>
                <w:lang w:eastAsia="en-GB"/>
                <w14:ligatures w14:val="none"/>
              </w:rPr>
              <w:t>Litfest</w:t>
            </w:r>
            <w:proofErr w:type="spellEnd"/>
            <w:r w:rsidRPr="00D801CB">
              <w:rPr>
                <w:rFonts w:ascii="Palatino Linotype" w:eastAsia="Times New Roman" w:hAnsi="Palatino Linotype" w:cs="Times New Roman"/>
                <w:b/>
                <w:bCs/>
                <w:color w:val="000000"/>
                <w:kern w:val="0"/>
                <w:lang w:eastAsia="en-GB"/>
                <w14:ligatures w14:val="none"/>
              </w:rPr>
              <w:t xml:space="preserve"> without direct day to day management.   </w:t>
            </w:r>
          </w:p>
          <w:p w14:paraId="5AD87F73" w14:textId="77777777" w:rsidR="00D801CB" w:rsidRPr="00D801CB" w:rsidRDefault="00D801CB" w:rsidP="00D801CB">
            <w:pPr>
              <w:spacing w:after="240" w:line="240" w:lineRule="auto"/>
              <w:rPr>
                <w:rFonts w:ascii="Times New Roman" w:eastAsia="Times New Roman" w:hAnsi="Times New Roman" w:cs="Times New Roman"/>
                <w:kern w:val="0"/>
                <w:sz w:val="24"/>
                <w:szCs w:val="24"/>
                <w:lang w:eastAsia="en-GB"/>
                <w14:ligatures w14:val="none"/>
              </w:rPr>
            </w:pPr>
          </w:p>
        </w:tc>
      </w:tr>
      <w:tr w:rsidR="00D801CB" w:rsidRPr="00D801CB" w14:paraId="6DF4984F"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58CEE179"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lastRenderedPageBreak/>
              <w:t>What’s in it for you?</w:t>
            </w:r>
          </w:p>
          <w:p w14:paraId="13ACBAAC"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2188C"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 xml:space="preserve">Through the varied role the opportunity to support and promote </w:t>
            </w:r>
            <w:proofErr w:type="spellStart"/>
            <w:proofErr w:type="gramStart"/>
            <w:r w:rsidRPr="00D801CB">
              <w:rPr>
                <w:rFonts w:ascii="Palatino Linotype" w:eastAsia="Times New Roman" w:hAnsi="Palatino Linotype" w:cs="Times New Roman"/>
                <w:b/>
                <w:bCs/>
                <w:color w:val="000000"/>
                <w:kern w:val="0"/>
                <w:lang w:eastAsia="en-GB"/>
                <w14:ligatures w14:val="none"/>
              </w:rPr>
              <w:t>Litfest</w:t>
            </w:r>
            <w:proofErr w:type="spellEnd"/>
            <w:r w:rsidRPr="00D801CB">
              <w:rPr>
                <w:rFonts w:ascii="Palatino Linotype" w:eastAsia="Times New Roman" w:hAnsi="Palatino Linotype" w:cs="Times New Roman"/>
                <w:b/>
                <w:bCs/>
                <w:color w:val="000000"/>
                <w:kern w:val="0"/>
                <w:lang w:eastAsia="en-GB"/>
                <w14:ligatures w14:val="none"/>
              </w:rPr>
              <w:t xml:space="preserve"> ,</w:t>
            </w:r>
            <w:proofErr w:type="gramEnd"/>
            <w:r w:rsidRPr="00D801CB">
              <w:rPr>
                <w:rFonts w:ascii="Palatino Linotype" w:eastAsia="Times New Roman" w:hAnsi="Palatino Linotype" w:cs="Times New Roman"/>
                <w:b/>
                <w:bCs/>
                <w:color w:val="000000"/>
                <w:kern w:val="0"/>
                <w:lang w:eastAsia="en-GB"/>
                <w14:ligatures w14:val="none"/>
              </w:rPr>
              <w:t xml:space="preserve"> which is an organisation that has proudly supported writers and illustrators to develop their art for over 40 years.  If you are passionate about Literature and the impact it can have, then this role would be a great way to actively support this art </w:t>
            </w:r>
            <w:proofErr w:type="gramStart"/>
            <w:r w:rsidRPr="00D801CB">
              <w:rPr>
                <w:rFonts w:ascii="Palatino Linotype" w:eastAsia="Times New Roman" w:hAnsi="Palatino Linotype" w:cs="Times New Roman"/>
                <w:b/>
                <w:bCs/>
                <w:color w:val="000000"/>
                <w:kern w:val="0"/>
                <w:lang w:eastAsia="en-GB"/>
                <w14:ligatures w14:val="none"/>
              </w:rPr>
              <w:t>form .</w:t>
            </w:r>
            <w:proofErr w:type="gramEnd"/>
            <w:r w:rsidRPr="00D801CB">
              <w:rPr>
                <w:rFonts w:ascii="Palatino Linotype" w:eastAsia="Times New Roman" w:hAnsi="Palatino Linotype" w:cs="Times New Roman"/>
                <w:b/>
                <w:bCs/>
                <w:color w:val="000000"/>
                <w:kern w:val="0"/>
                <w:lang w:eastAsia="en-GB"/>
                <w14:ligatures w14:val="none"/>
              </w:rPr>
              <w:t>  </w:t>
            </w:r>
          </w:p>
        </w:tc>
      </w:tr>
      <w:tr w:rsidR="00D801CB" w:rsidRPr="00D801CB" w14:paraId="732001EB" w14:textId="77777777" w:rsidTr="00D801CB">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5B840CA7"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b/>
                <w:bCs/>
                <w:color w:val="000000"/>
                <w:kern w:val="0"/>
                <w:lang w:eastAsia="en-GB"/>
                <w14:ligatures w14:val="none"/>
              </w:rPr>
              <w:t>For more information,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6498B"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r w:rsidRPr="00D801CB">
              <w:rPr>
                <w:rFonts w:ascii="Palatino Linotype" w:eastAsia="Times New Roman" w:hAnsi="Palatino Linotype" w:cs="Times New Roman"/>
                <w:color w:val="000000"/>
                <w:kern w:val="0"/>
                <w:lang w:eastAsia="en-GB"/>
                <w14:ligatures w14:val="none"/>
              </w:rPr>
              <w:t>marketing@litfest.org</w:t>
            </w:r>
          </w:p>
          <w:p w14:paraId="64A04265" w14:textId="77777777" w:rsidR="00D801CB" w:rsidRPr="00D801CB" w:rsidRDefault="00D801CB" w:rsidP="00D801CB">
            <w:pPr>
              <w:spacing w:after="240" w:line="240" w:lineRule="auto"/>
              <w:rPr>
                <w:rFonts w:ascii="Times New Roman" w:eastAsia="Times New Roman" w:hAnsi="Times New Roman" w:cs="Times New Roman"/>
                <w:kern w:val="0"/>
                <w:sz w:val="24"/>
                <w:szCs w:val="24"/>
                <w:lang w:eastAsia="en-GB"/>
                <w14:ligatures w14:val="none"/>
              </w:rPr>
            </w:pPr>
          </w:p>
        </w:tc>
      </w:tr>
      <w:tr w:rsidR="00D801CB" w:rsidRPr="00D801CB" w14:paraId="15D4AAD2" w14:textId="77777777" w:rsidTr="00D801CB">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67D6C"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6652F" w14:textId="77777777" w:rsidR="00D801CB" w:rsidRPr="00D801CB" w:rsidRDefault="00D801CB" w:rsidP="00D801CB">
            <w:pPr>
              <w:spacing w:after="0" w:line="240" w:lineRule="auto"/>
              <w:rPr>
                <w:rFonts w:ascii="Times New Roman" w:eastAsia="Times New Roman" w:hAnsi="Times New Roman" w:cs="Times New Roman"/>
                <w:kern w:val="0"/>
                <w:sz w:val="24"/>
                <w:szCs w:val="24"/>
                <w:lang w:eastAsia="en-GB"/>
                <w14:ligatures w14:val="none"/>
              </w:rPr>
            </w:pPr>
          </w:p>
        </w:tc>
      </w:tr>
    </w:tbl>
    <w:p w14:paraId="16ABACFC" w14:textId="1AA9FF9A" w:rsidR="001D2A1F" w:rsidRDefault="00D801CB">
      <w:r w:rsidRPr="00D801CB">
        <w:rPr>
          <w:rFonts w:ascii="Times New Roman" w:eastAsia="Times New Roman" w:hAnsi="Times New Roman" w:cs="Times New Roman"/>
          <w:kern w:val="0"/>
          <w:sz w:val="24"/>
          <w:szCs w:val="24"/>
          <w:lang w:eastAsia="en-GB"/>
          <w14:ligatures w14:val="none"/>
        </w:rPr>
        <w:br/>
      </w:r>
      <w:r w:rsidRPr="00D801CB">
        <w:rPr>
          <w:rFonts w:ascii="Times New Roman" w:eastAsia="Times New Roman" w:hAnsi="Times New Roman" w:cs="Times New Roman"/>
          <w:kern w:val="0"/>
          <w:sz w:val="24"/>
          <w:szCs w:val="24"/>
          <w:lang w:eastAsia="en-GB"/>
          <w14:ligatures w14:val="none"/>
        </w:rPr>
        <w:br/>
      </w:r>
      <w:r w:rsidRPr="00D801CB">
        <w:rPr>
          <w:rFonts w:ascii="Times New Roman" w:eastAsia="Times New Roman" w:hAnsi="Times New Roman" w:cs="Times New Roman"/>
          <w:kern w:val="0"/>
          <w:sz w:val="24"/>
          <w:szCs w:val="24"/>
          <w:lang w:eastAsia="en-GB"/>
          <w14:ligatures w14:val="none"/>
        </w:rPr>
        <w:br/>
      </w:r>
    </w:p>
    <w:sectPr w:rsidR="001D2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5222"/>
    <w:multiLevelType w:val="multilevel"/>
    <w:tmpl w:val="421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401B5"/>
    <w:multiLevelType w:val="multilevel"/>
    <w:tmpl w:val="58F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04635"/>
    <w:multiLevelType w:val="multilevel"/>
    <w:tmpl w:val="2DD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1515">
    <w:abstractNumId w:val="0"/>
  </w:num>
  <w:num w:numId="2" w16cid:durableId="1455253440">
    <w:abstractNumId w:val="1"/>
  </w:num>
  <w:num w:numId="3" w16cid:durableId="9387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CB"/>
    <w:rsid w:val="00207D32"/>
    <w:rsid w:val="0033524C"/>
    <w:rsid w:val="003B4634"/>
    <w:rsid w:val="00653757"/>
    <w:rsid w:val="008E17C3"/>
    <w:rsid w:val="009A5E5E"/>
    <w:rsid w:val="00D8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107F"/>
  <w15:chartTrackingRefBased/>
  <w15:docId w15:val="{F3670F98-E8A5-4655-B590-D4D7C4EC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1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Sorrell Charlesworth</dc:creator>
  <cp:keywords/>
  <dc:description/>
  <cp:lastModifiedBy>Natalie Sorrell Charlesworth</cp:lastModifiedBy>
  <cp:revision>1</cp:revision>
  <dcterms:created xsi:type="dcterms:W3CDTF">2023-06-20T20:58:00Z</dcterms:created>
  <dcterms:modified xsi:type="dcterms:W3CDTF">2023-06-20T20:59:00Z</dcterms:modified>
</cp:coreProperties>
</file>